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522707">
          <w:headerReference w:type="even" r:id="rId7"/>
          <w:footerReference w:type="default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bookmarkStart w:id="0" w:name="_GoBack"/>
      <w:bookmarkEnd w:id="0"/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3866AB" w:rsidTr="007D59E0">
        <w:tc>
          <w:tcPr>
            <w:tcW w:w="4928" w:type="dxa"/>
          </w:tcPr>
          <w:p w:rsidR="003866AB" w:rsidRDefault="003866AB" w:rsidP="007D59E0">
            <w:pPr>
              <w:tabs>
                <w:tab w:val="left" w:pos="0"/>
              </w:tabs>
              <w:autoSpaceDE w:val="0"/>
              <w:autoSpaceDN w:val="0"/>
              <w:adjustRightInd w:val="0"/>
              <w:ind w:right="-25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3866AB" w:rsidRDefault="003866AB" w:rsidP="007D59E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866AB" w:rsidRPr="001B2A04" w:rsidRDefault="00FB67BC" w:rsidP="007D59E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3866AB" w:rsidRPr="001B2A04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3866AB" w:rsidRDefault="003866AB" w:rsidP="00FB67BC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3866AB" w:rsidRDefault="003866AB" w:rsidP="003866A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7A75C1">
        <w:rPr>
          <w:rFonts w:ascii="Times New Roman" w:eastAsia="Calibri" w:hAnsi="Times New Roman"/>
          <w:sz w:val="28"/>
          <w:szCs w:val="28"/>
        </w:rPr>
        <w:t xml:space="preserve">роект </w:t>
      </w:r>
    </w:p>
    <w:p w:rsidR="003866AB" w:rsidRDefault="003866AB" w:rsidP="003866A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7A75C1">
        <w:rPr>
          <w:rFonts w:ascii="Times New Roman" w:eastAsia="Calibri" w:hAnsi="Times New Roman"/>
          <w:sz w:val="28"/>
          <w:szCs w:val="28"/>
        </w:rPr>
        <w:t>по созданию объект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A75C1">
        <w:rPr>
          <w:rFonts w:ascii="Times New Roman" w:eastAsia="Calibri" w:hAnsi="Times New Roman"/>
          <w:sz w:val="28"/>
          <w:szCs w:val="28"/>
        </w:rPr>
        <w:t xml:space="preserve"> туристского показа </w:t>
      </w:r>
    </w:p>
    <w:p w:rsidR="003866AB" w:rsidRPr="007A75C1" w:rsidRDefault="003866AB" w:rsidP="003866A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7A75C1">
        <w:rPr>
          <w:rFonts w:ascii="Times New Roman" w:eastAsia="Calibri" w:hAnsi="Times New Roman"/>
          <w:sz w:val="28"/>
          <w:szCs w:val="28"/>
        </w:rPr>
        <w:t>на территории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A75C1">
        <w:rPr>
          <w:rFonts w:ascii="Times New Roman" w:eastAsia="Calibri" w:hAnsi="Times New Roman"/>
          <w:sz w:val="28"/>
          <w:szCs w:val="28"/>
        </w:rPr>
        <w:t>Рязанской области</w:t>
      </w:r>
    </w:p>
    <w:p w:rsidR="003866AB" w:rsidRPr="007A75C1" w:rsidRDefault="003866AB" w:rsidP="003866AB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3866AB" w:rsidRPr="005F7749" w:rsidRDefault="003866AB" w:rsidP="00FB67BC">
      <w:pPr>
        <w:pStyle w:val="ac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Общая информация о проекте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3866AB" w:rsidRPr="007A75C1" w:rsidTr="00FB67BC">
        <w:tc>
          <w:tcPr>
            <w:tcW w:w="7088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азвание проекта</w:t>
            </w:r>
            <w:r w:rsidRPr="007A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по созданию объектов туристского показа на территории Рязанской области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Территория реализации проекта по созданию объекта туристского показа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Pr="007A75C1" w:rsidRDefault="003866AB" w:rsidP="007D59E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Информация о собственнике (собственниках) нежилого помещения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или здания или 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земельного участка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(в случае наличия нежилого помещения в аренде, безвозмездном пользовании)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Планируемое количество создаваемых рабочих мест при создании объектов туристского показа на территории Рязанской области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Pr="001A39EB" w:rsidRDefault="003866AB" w:rsidP="007D59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Планируемый процент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по созданию объекта туристского показа участником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BC3726">
              <w:rPr>
                <w:rFonts w:ascii="Times New Roman" w:eastAsia="Calibri" w:hAnsi="Times New Roman"/>
                <w:sz w:val="28"/>
                <w:szCs w:val="28"/>
              </w:rPr>
              <w:t>Срок реализаци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BC3726">
              <w:rPr>
                <w:rFonts w:ascii="Times New Roman" w:eastAsia="Calibri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FB67BC">
        <w:tc>
          <w:tcPr>
            <w:tcW w:w="7088" w:type="dxa"/>
          </w:tcPr>
          <w:p w:rsidR="003866AB" w:rsidRPr="0077601E" w:rsidRDefault="003866AB" w:rsidP="00F819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7601E">
              <w:rPr>
                <w:rFonts w:ascii="Times New Roman" w:eastAsia="Calibri" w:hAnsi="Times New Roman"/>
                <w:sz w:val="28"/>
                <w:szCs w:val="28"/>
              </w:rPr>
              <w:t>Перечень затрат (</w:t>
            </w:r>
            <w:r w:rsidR="00061F8B">
              <w:rPr>
                <w:rFonts w:ascii="Times New Roman" w:eastAsia="Calibri" w:hAnsi="Times New Roman"/>
                <w:sz w:val="28"/>
                <w:szCs w:val="28"/>
              </w:rPr>
              <w:t xml:space="preserve">строительство, </w:t>
            </w:r>
            <w:r w:rsidRPr="0077601E">
              <w:rPr>
                <w:rFonts w:ascii="Times New Roman" w:eastAsia="Calibri" w:hAnsi="Times New Roman"/>
                <w:sz w:val="28"/>
                <w:szCs w:val="28"/>
              </w:rPr>
              <w:t>реконструкция, реставрация</w:t>
            </w:r>
            <w:r w:rsidR="00F819A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77601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819A6">
              <w:rPr>
                <w:rFonts w:ascii="Times New Roman" w:eastAsia="Calibri" w:hAnsi="Times New Roman"/>
                <w:sz w:val="28"/>
                <w:szCs w:val="28"/>
              </w:rPr>
              <w:t xml:space="preserve">ремонт, капитальный ремонт </w:t>
            </w:r>
            <w:r w:rsidRPr="0077601E">
              <w:rPr>
                <w:rFonts w:ascii="Times New Roman" w:eastAsia="Calibri" w:hAnsi="Times New Roman"/>
                <w:sz w:val="28"/>
                <w:szCs w:val="28"/>
              </w:rPr>
              <w:t>зданий, сооружений, создание экспозиций, покупка экспонатов)</w:t>
            </w:r>
          </w:p>
        </w:tc>
        <w:tc>
          <w:tcPr>
            <w:tcW w:w="2410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866AB" w:rsidRPr="007A75C1" w:rsidRDefault="003866AB" w:rsidP="003866AB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FB67BC" w:rsidRPr="00FB67BC" w:rsidRDefault="003866AB" w:rsidP="00FB67BC">
      <w:pPr>
        <w:pStyle w:val="ac"/>
        <w:numPr>
          <w:ilvl w:val="0"/>
          <w:numId w:val="7"/>
        </w:numPr>
        <w:tabs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after="240"/>
        <w:ind w:left="142"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 w:rsidRPr="007A75C1">
        <w:rPr>
          <w:rFonts w:ascii="Times New Roman" w:eastAsia="Calibri" w:hAnsi="Times New Roman"/>
          <w:sz w:val="28"/>
          <w:szCs w:val="28"/>
        </w:rPr>
        <w:t>Описание проекта по созданию объект</w:t>
      </w:r>
      <w:r>
        <w:rPr>
          <w:rFonts w:ascii="Times New Roman" w:eastAsia="Calibri" w:hAnsi="Times New Roman"/>
          <w:sz w:val="28"/>
          <w:szCs w:val="28"/>
        </w:rPr>
        <w:t xml:space="preserve">а </w:t>
      </w:r>
      <w:r w:rsidRPr="007A75C1">
        <w:rPr>
          <w:rFonts w:ascii="Times New Roman" w:eastAsia="Calibri" w:hAnsi="Times New Roman"/>
          <w:sz w:val="28"/>
          <w:szCs w:val="28"/>
        </w:rPr>
        <w:t>туристского показа н</w:t>
      </w:r>
      <w:r>
        <w:rPr>
          <w:rFonts w:ascii="Times New Roman" w:eastAsia="Calibri" w:hAnsi="Times New Roman"/>
          <w:sz w:val="28"/>
          <w:szCs w:val="28"/>
        </w:rPr>
        <w:t>а территории Рязанской области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3866AB" w:rsidRPr="007A75C1" w:rsidTr="007D59E0">
        <w:tc>
          <w:tcPr>
            <w:tcW w:w="6521" w:type="dxa"/>
          </w:tcPr>
          <w:p w:rsidR="003866AB" w:rsidRPr="0077601E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Суть концепции проекта (цели и задачи проекта, конкурентное преимущество проекта, региональная идентичность (подробное </w:t>
            </w:r>
            <w:r w:rsidRPr="004F533A">
              <w:rPr>
                <w:rFonts w:ascii="Times New Roman" w:eastAsia="Calibri" w:hAnsi="Times New Roman"/>
                <w:sz w:val="28"/>
                <w:szCs w:val="28"/>
              </w:rPr>
              <w:t>описание: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природные ресурсы, культурные ценности, архетипические образы, исторические факты, полиэтнические и этнографические характеристики региона), ценностное предложение </w:t>
            </w:r>
            <w:r w:rsidRPr="0077601E">
              <w:rPr>
                <w:rFonts w:ascii="Times New Roman" w:eastAsia="Calibri" w:hAnsi="Times New Roman"/>
                <w:sz w:val="28"/>
                <w:szCs w:val="28"/>
              </w:rPr>
              <w:t>(сервисы и продукты, создаваемого объекта туристского показа)</w:t>
            </w:r>
          </w:p>
        </w:tc>
        <w:tc>
          <w:tcPr>
            <w:tcW w:w="2977" w:type="dxa"/>
          </w:tcPr>
          <w:p w:rsidR="003866AB" w:rsidRPr="007A75C1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3866AB" w:rsidRPr="007A75C1" w:rsidTr="007D59E0">
        <w:tc>
          <w:tcPr>
            <w:tcW w:w="6521" w:type="dxa"/>
          </w:tcPr>
          <w:p w:rsidR="003866AB" w:rsidRPr="00754E85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 w:rsidRPr="00754E85">
              <w:rPr>
                <w:rFonts w:ascii="Times New Roman" w:eastAsia="Calibri" w:hAnsi="Times New Roman"/>
                <w:sz w:val="28"/>
                <w:szCs w:val="28"/>
              </w:rPr>
              <w:t>Основные партнеры по реализации проекта по созданию объекта туристского показа (наименование, получаемые ресурсы)</w:t>
            </w:r>
          </w:p>
        </w:tc>
        <w:tc>
          <w:tcPr>
            <w:tcW w:w="2977" w:type="dxa"/>
          </w:tcPr>
          <w:p w:rsidR="003866AB" w:rsidRPr="007A75C1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3866AB" w:rsidRPr="007A75C1" w:rsidTr="007D59E0">
        <w:tc>
          <w:tcPr>
            <w:tcW w:w="6521" w:type="dxa"/>
          </w:tcPr>
          <w:p w:rsidR="003866AB" w:rsidRPr="005F7749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4E85">
              <w:rPr>
                <w:rFonts w:ascii="Times New Roman" w:eastAsia="Calibri" w:hAnsi="Times New Roman"/>
                <w:sz w:val="28"/>
                <w:szCs w:val="28"/>
              </w:rPr>
              <w:t>Потребительские сегменты (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индивидуальные туристы, с</w:t>
            </w:r>
            <w:r w:rsidRPr="00754E85">
              <w:rPr>
                <w:rFonts w:ascii="Times New Roman" w:hAnsi="Times New Roman"/>
                <w:sz w:val="28"/>
                <w:szCs w:val="28"/>
              </w:rPr>
              <w:t xml:space="preserve">емьи с детьми,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54E85">
              <w:rPr>
                <w:rFonts w:ascii="Times New Roman" w:hAnsi="Times New Roman"/>
                <w:sz w:val="28"/>
                <w:szCs w:val="28"/>
              </w:rPr>
              <w:t xml:space="preserve">кольные группы,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54E85">
              <w:rPr>
                <w:rFonts w:ascii="Times New Roman" w:hAnsi="Times New Roman"/>
                <w:sz w:val="28"/>
                <w:szCs w:val="28"/>
              </w:rPr>
              <w:t>рганизованные группы туристов,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754E85">
              <w:rPr>
                <w:rFonts w:ascii="Times New Roman" w:hAnsi="Times New Roman"/>
                <w:sz w:val="28"/>
                <w:szCs w:val="28"/>
              </w:rPr>
              <w:t>олодежная аудитория (от 18 до 35 лет)</w:t>
            </w:r>
            <w:r>
              <w:rPr>
                <w:rFonts w:ascii="Times New Roman" w:hAnsi="Times New Roman"/>
                <w:sz w:val="28"/>
                <w:szCs w:val="28"/>
              </w:rPr>
              <w:t>, профессиональные сообщества</w:t>
            </w:r>
          </w:p>
        </w:tc>
        <w:tc>
          <w:tcPr>
            <w:tcW w:w="2977" w:type="dxa"/>
          </w:tcPr>
          <w:p w:rsidR="003866AB" w:rsidRPr="007A75C1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7D59E0">
        <w:tc>
          <w:tcPr>
            <w:tcW w:w="6521" w:type="dxa"/>
          </w:tcPr>
          <w:p w:rsidR="003866AB" w:rsidRPr="0077601E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 w:rsidRPr="0077601E">
              <w:rPr>
                <w:rFonts w:ascii="Times New Roman" w:eastAsia="Calibri" w:hAnsi="Times New Roman"/>
                <w:sz w:val="28"/>
                <w:szCs w:val="28"/>
              </w:rPr>
              <w:t xml:space="preserve">Механизмы продвижения объекта туристского </w:t>
            </w:r>
            <w:r w:rsidRPr="0077601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 (сайт, социальные сети, проведение презентаций)</w:t>
            </w:r>
          </w:p>
        </w:tc>
        <w:tc>
          <w:tcPr>
            <w:tcW w:w="2977" w:type="dxa"/>
          </w:tcPr>
          <w:p w:rsidR="003866AB" w:rsidRPr="007A75C1" w:rsidRDefault="003866AB" w:rsidP="00FB67BC">
            <w:pPr>
              <w:autoSpaceDE w:val="0"/>
              <w:autoSpaceDN w:val="0"/>
              <w:adjustRightInd w:val="0"/>
              <w:ind w:left="2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7D59E0">
        <w:tc>
          <w:tcPr>
            <w:tcW w:w="6521" w:type="dxa"/>
          </w:tcPr>
          <w:p w:rsidR="003866AB" w:rsidRPr="00B26D44" w:rsidRDefault="003866AB" w:rsidP="00FB67BC">
            <w:pPr>
              <w:pStyle w:val="ac"/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B22AE">
              <w:rPr>
                <w:rFonts w:ascii="Times New Roman" w:eastAsia="Calibri" w:hAnsi="Times New Roman"/>
                <w:sz w:val="28"/>
                <w:szCs w:val="28"/>
              </w:rPr>
              <w:t>Работа с рисками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возможные р</w:t>
            </w:r>
            <w:r w:rsidRPr="001B22AE">
              <w:rPr>
                <w:rFonts w:ascii="Times New Roman" w:eastAsia="Calibri" w:hAnsi="Times New Roman"/>
                <w:sz w:val="28"/>
                <w:szCs w:val="28"/>
              </w:rPr>
              <w:t xml:space="preserve">иски при </w:t>
            </w:r>
            <w:r w:rsidRPr="001B22AE">
              <w:rPr>
                <w:rFonts w:ascii="Times New Roman" w:hAnsi="Times New Roman"/>
                <w:sz w:val="28"/>
                <w:szCs w:val="28"/>
              </w:rPr>
              <w:t>реализации и дальнейшем функционировании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(экономические, технические и др.) и пути их минимизации) </w:t>
            </w:r>
          </w:p>
        </w:tc>
        <w:tc>
          <w:tcPr>
            <w:tcW w:w="2977" w:type="dxa"/>
          </w:tcPr>
          <w:p w:rsidR="003866AB" w:rsidRPr="008A2F3A" w:rsidRDefault="003866AB" w:rsidP="00FB67BC">
            <w:pPr>
              <w:tabs>
                <w:tab w:val="left" w:pos="426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3866AB" w:rsidRPr="005326C8" w:rsidRDefault="003866AB" w:rsidP="00FB67BC">
      <w:pPr>
        <w:pStyle w:val="ac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40"/>
        <w:ind w:left="284" w:firstLine="567"/>
        <w:jc w:val="both"/>
        <w:rPr>
          <w:rFonts w:ascii="Times New Roman" w:eastAsia="Calibri" w:hAnsi="Times New Roman"/>
          <w:sz w:val="28"/>
          <w:szCs w:val="28"/>
        </w:rPr>
      </w:pPr>
      <w:r w:rsidRPr="007A75C1">
        <w:rPr>
          <w:rFonts w:ascii="Times New Roman" w:eastAsia="Calibri" w:hAnsi="Times New Roman"/>
          <w:sz w:val="28"/>
          <w:szCs w:val="28"/>
        </w:rPr>
        <w:t>Финансово-экономическ</w:t>
      </w:r>
      <w:r>
        <w:rPr>
          <w:rFonts w:ascii="Times New Roman" w:eastAsia="Calibri" w:hAnsi="Times New Roman"/>
          <w:sz w:val="28"/>
          <w:szCs w:val="28"/>
        </w:rPr>
        <w:t>ий план</w:t>
      </w:r>
      <w:r w:rsidRPr="007A75C1">
        <w:rPr>
          <w:rFonts w:ascii="Times New Roman" w:eastAsia="Calibri" w:hAnsi="Times New Roman"/>
          <w:sz w:val="28"/>
          <w:szCs w:val="28"/>
        </w:rPr>
        <w:t xml:space="preserve"> затрат реализаци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7A75C1">
        <w:rPr>
          <w:rFonts w:ascii="Times New Roman" w:eastAsia="Calibri" w:hAnsi="Times New Roman"/>
          <w:sz w:val="28"/>
          <w:szCs w:val="28"/>
        </w:rPr>
        <w:t xml:space="preserve"> проекта по созданию объекта туристского показа на территории Рязанской области</w:t>
      </w:r>
    </w:p>
    <w:p w:rsidR="003866AB" w:rsidRDefault="003866AB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6" w:tblpY="104"/>
        <w:tblW w:w="9531" w:type="dxa"/>
        <w:tblLayout w:type="fixed"/>
        <w:tblLook w:val="04A0" w:firstRow="1" w:lastRow="0" w:firstColumn="1" w:lastColumn="0" w:noHBand="0" w:noVBand="1"/>
      </w:tblPr>
      <w:tblGrid>
        <w:gridCol w:w="1101"/>
        <w:gridCol w:w="2052"/>
        <w:gridCol w:w="1917"/>
        <w:gridCol w:w="2268"/>
        <w:gridCol w:w="2193"/>
      </w:tblGrid>
      <w:tr w:rsidR="003866AB" w:rsidRPr="007A75C1" w:rsidTr="007D59E0">
        <w:tc>
          <w:tcPr>
            <w:tcW w:w="1101" w:type="dxa"/>
            <w:vAlign w:val="center"/>
          </w:tcPr>
          <w:p w:rsidR="003866AB" w:rsidRDefault="003866AB" w:rsidP="007D59E0">
            <w:pPr>
              <w:autoSpaceDE w:val="0"/>
              <w:autoSpaceDN w:val="0"/>
              <w:adjustRightInd w:val="0"/>
              <w:ind w:hanging="184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75C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3866AB" w:rsidRDefault="003866AB" w:rsidP="007D59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  <w:p w:rsidR="003866AB" w:rsidRPr="005326C8" w:rsidRDefault="003866AB" w:rsidP="007D59E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2052" w:type="dxa"/>
            <w:vAlign w:val="center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</w:t>
            </w:r>
            <w:r w:rsidRPr="007A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планируемых расходов 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проекта по созданию объекта туристского показа</w:t>
            </w:r>
          </w:p>
        </w:tc>
        <w:tc>
          <w:tcPr>
            <w:tcW w:w="1917" w:type="dxa"/>
            <w:vAlign w:val="center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Стоимость планируемых расходов </w:t>
            </w:r>
            <w:r w:rsidRPr="00B26D44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созданию</w:t>
            </w:r>
            <w:r w:rsidRPr="007A75C1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75C1">
              <w:rPr>
                <w:rFonts w:ascii="Times New Roman" w:hAnsi="Times New Roman"/>
                <w:sz w:val="28"/>
                <w:szCs w:val="28"/>
              </w:rPr>
              <w:t>туристского показа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проекта</w:t>
            </w:r>
            <w:r w:rsidRPr="007A75C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созданию</w:t>
            </w:r>
            <w:r w:rsidRPr="007A75C1">
              <w:rPr>
                <w:rFonts w:ascii="Times New Roman" w:hAnsi="Times New Roman"/>
                <w:sz w:val="28"/>
                <w:szCs w:val="28"/>
              </w:rPr>
              <w:t xml:space="preserve"> объекта</w:t>
            </w:r>
          </w:p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5C1">
              <w:rPr>
                <w:rFonts w:ascii="Times New Roman" w:hAnsi="Times New Roman"/>
                <w:sz w:val="28"/>
                <w:szCs w:val="28"/>
              </w:rPr>
              <w:t>туристского показа</w:t>
            </w:r>
          </w:p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75C1">
              <w:rPr>
                <w:rFonts w:ascii="Times New Roman" w:eastAsia="Calibri" w:hAnsi="Times New Roman"/>
                <w:sz w:val="28"/>
                <w:szCs w:val="28"/>
              </w:rPr>
              <w:t>Запрашиваемый размер гранта</w:t>
            </w:r>
          </w:p>
        </w:tc>
      </w:tr>
      <w:tr w:rsidR="003866AB" w:rsidRPr="007A75C1" w:rsidTr="007D59E0">
        <w:tc>
          <w:tcPr>
            <w:tcW w:w="1101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866AB" w:rsidRPr="007A75C1" w:rsidTr="007D59E0">
        <w:tc>
          <w:tcPr>
            <w:tcW w:w="1101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2052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866AB" w:rsidRPr="007A75C1" w:rsidRDefault="003866AB" w:rsidP="007D59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866AB" w:rsidRDefault="003866AB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6AB" w:rsidRDefault="003866AB" w:rsidP="003866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67BC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5C1">
        <w:rPr>
          <w:rFonts w:ascii="Times New Roman" w:hAnsi="Times New Roman" w:cs="Times New Roman"/>
          <w:sz w:val="28"/>
          <w:szCs w:val="28"/>
        </w:rPr>
        <w:t>Руководитель</w:t>
      </w:r>
      <w:r w:rsidR="00FB67BC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7A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66AB" w:rsidRPr="007A75C1" w:rsidRDefault="00FB67BC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            _________        _________________</w:t>
      </w:r>
    </w:p>
    <w:p w:rsidR="003866AB" w:rsidRPr="007A75C1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5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67BC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</w:t>
      </w:r>
      <w:r w:rsidRPr="00DD1A2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866AB" w:rsidRDefault="00FB67BC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«___»__________20__г.</w:t>
      </w:r>
    </w:p>
    <w:p w:rsidR="003866AB" w:rsidRPr="007A75C1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5C1">
        <w:rPr>
          <w:rFonts w:ascii="Times New Roman" w:hAnsi="Times New Roman" w:cs="Times New Roman"/>
          <w:sz w:val="28"/>
          <w:szCs w:val="28"/>
        </w:rPr>
        <w:t>М.П.</w:t>
      </w:r>
    </w:p>
    <w:p w:rsidR="003866AB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27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866AB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866AB" w:rsidSect="00522707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0C" w:rsidRDefault="00D4140C">
      <w:r>
        <w:separator/>
      </w:r>
    </w:p>
  </w:endnote>
  <w:endnote w:type="continuationSeparator" w:id="0">
    <w:p w:rsidR="00D4140C" w:rsidRDefault="00D4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ayout w:type="fixed"/>
      <w:tblLook w:val="01E0" w:firstRow="1" w:lastRow="1" w:firstColumn="1" w:lastColumn="1" w:noHBand="0" w:noVBand="0"/>
    </w:tblPr>
    <w:tblGrid>
      <w:gridCol w:w="1265"/>
      <w:gridCol w:w="325"/>
      <w:gridCol w:w="5718"/>
      <w:gridCol w:w="500"/>
      <w:gridCol w:w="1738"/>
    </w:tblGrid>
    <w:tr w:rsidR="00876034">
      <w:tc>
        <w:tcPr>
          <w:tcW w:w="1265" w:type="dxa"/>
          <w:tcBorders>
            <w:top w:val="nil"/>
            <w:left w:val="nil"/>
            <w:bottom w:val="nil"/>
            <w:right w:val="nil"/>
          </w:tcBorders>
        </w:tcPr>
        <w:p w:rsidR="00876034" w:rsidRDefault="00D21D53">
          <w:pPr>
            <w:pStyle w:val="a6"/>
          </w:pPr>
          <w:r>
            <w:rPr>
              <w:noProof/>
            </w:rPr>
            <w:drawing>
              <wp:inline distT="0" distB="0" distL="0" distR="0" wp14:anchorId="78BA52C0" wp14:editId="1F058A1C">
                <wp:extent cx="666750" cy="285750"/>
                <wp:effectExtent l="0" t="0" r="0" b="0"/>
                <wp:docPr id="1" name="Рисунок 1" descr="защита_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щита_66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76034">
            <w:t xml:space="preserve"> </w:t>
          </w:r>
        </w:p>
      </w:tc>
      <w:tc>
        <w:tcPr>
          <w:tcW w:w="325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0" w:type="dxa"/>
            <w:right w:w="28" w:type="dxa"/>
          </w:tcMar>
          <w:vAlign w:val="bottom"/>
        </w:tcPr>
        <w:p w:rsidR="00876034" w:rsidRPr="005E6D99" w:rsidRDefault="00D21D53" w:rsidP="002953B6">
          <w:pPr>
            <w:pStyle w:val="a6"/>
            <w:spacing w:before="60"/>
            <w:ind w:right="-113"/>
            <w:rPr>
              <w:rFonts w:ascii="Times New Roman" w:hAnsi="Times New Roman"/>
              <w:position w:val="-20"/>
              <w:lang w:val="en-US"/>
            </w:rPr>
          </w:pPr>
          <w:r>
            <w:rPr>
              <w:noProof/>
              <w:position w:val="-20"/>
              <w:sz w:val="14"/>
              <w:szCs w:val="14"/>
            </w:rPr>
            <w:drawing>
              <wp:inline distT="0" distB="0" distL="0" distR="0" wp14:anchorId="32901F7A" wp14:editId="5E1453D9">
                <wp:extent cx="171450" cy="142875"/>
                <wp:effectExtent l="0" t="0" r="0" b="9525"/>
                <wp:docPr id="2" name="Рисунок 2" descr="Номер версии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мер версии 5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"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876034" w:rsidRPr="00B8061C" w:rsidRDefault="00522707" w:rsidP="005E6D99">
          <w:pPr>
            <w:pStyle w:val="a6"/>
            <w:ind w:right="-113"/>
            <w:rPr>
              <w:rFonts w:ascii="Times New Roman" w:hAnsi="Times New Roman"/>
              <w:position w:val="-14"/>
              <w:lang w:val="en-US"/>
            </w:rPr>
          </w:pPr>
          <w:r>
            <w:rPr>
              <w:rFonts w:ascii="Times New Roman" w:hAnsi="Times New Roman"/>
              <w:position w:val="-14"/>
              <w:lang w:val="en-US"/>
            </w:rPr>
            <w:t>9152  20.08.2020 9:08:10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</w:tcPr>
        <w:p w:rsidR="00876034" w:rsidRPr="00F16F07" w:rsidRDefault="00876034" w:rsidP="008702D3">
          <w:pPr>
            <w:pStyle w:val="a6"/>
            <w:ind w:right="-113"/>
            <w:jc w:val="right"/>
          </w:pPr>
        </w:p>
      </w:tc>
      <w:tc>
        <w:tcPr>
          <w:tcW w:w="1738" w:type="dxa"/>
          <w:tcBorders>
            <w:top w:val="nil"/>
            <w:left w:val="nil"/>
            <w:bottom w:val="nil"/>
            <w:right w:val="nil"/>
          </w:tcBorders>
        </w:tcPr>
        <w:p w:rsidR="00876034" w:rsidRPr="002953B6" w:rsidRDefault="00876034" w:rsidP="002953B6">
          <w:pPr>
            <w:pStyle w:val="a6"/>
            <w:spacing w:before="40"/>
            <w:rPr>
              <w:b/>
              <w:spacing w:val="30"/>
            </w:rPr>
          </w:pPr>
        </w:p>
      </w:tc>
    </w:tr>
  </w:tbl>
  <w:p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>
      <w:tc>
        <w:tcPr>
          <w:tcW w:w="2538" w:type="dxa"/>
        </w:tcPr>
        <w:p w:rsidR="00876034" w:rsidRPr="00AC7150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Default="00876034" w:rsidP="00AC7150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D77BCF" w:rsidRDefault="00876034" w:rsidP="00D77BCF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D77BCF" w:rsidRDefault="00876034" w:rsidP="00D77BCF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0C" w:rsidRDefault="00D4140C">
      <w:r>
        <w:separator/>
      </w:r>
    </w:p>
  </w:footnote>
  <w:footnote w:type="continuationSeparator" w:id="0">
    <w:p w:rsidR="00D4140C" w:rsidRDefault="00D4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B4235A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0B1D170C"/>
    <w:multiLevelType w:val="hybridMultilevel"/>
    <w:tmpl w:val="3D94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ck2USDzcGR6pZr4Qdv9hH4xRI=" w:salt="D4XltQzbdXEd8vUVUOV6w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1360F"/>
    <w:rsid w:val="000331B3"/>
    <w:rsid w:val="00033413"/>
    <w:rsid w:val="00037C0C"/>
    <w:rsid w:val="000502A3"/>
    <w:rsid w:val="00056DEB"/>
    <w:rsid w:val="00061F8B"/>
    <w:rsid w:val="00073A7A"/>
    <w:rsid w:val="00076D5E"/>
    <w:rsid w:val="00084DD3"/>
    <w:rsid w:val="000917C0"/>
    <w:rsid w:val="000B0736"/>
    <w:rsid w:val="000F1731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AB5"/>
    <w:rsid w:val="00224DBA"/>
    <w:rsid w:val="00231F1C"/>
    <w:rsid w:val="00242BC4"/>
    <w:rsid w:val="00242DDB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E51A7"/>
    <w:rsid w:val="002E5A5F"/>
    <w:rsid w:val="002F1E81"/>
    <w:rsid w:val="00310D92"/>
    <w:rsid w:val="003160CB"/>
    <w:rsid w:val="003222A3"/>
    <w:rsid w:val="00360A40"/>
    <w:rsid w:val="003866AB"/>
    <w:rsid w:val="003870C2"/>
    <w:rsid w:val="003D3B8A"/>
    <w:rsid w:val="003D54F8"/>
    <w:rsid w:val="003F4F5E"/>
    <w:rsid w:val="00400906"/>
    <w:rsid w:val="0042590E"/>
    <w:rsid w:val="00437F65"/>
    <w:rsid w:val="00460FEA"/>
    <w:rsid w:val="004734B7"/>
    <w:rsid w:val="00481B88"/>
    <w:rsid w:val="00485B4F"/>
    <w:rsid w:val="004862D1"/>
    <w:rsid w:val="004B2D5A"/>
    <w:rsid w:val="004B6CD5"/>
    <w:rsid w:val="004D293D"/>
    <w:rsid w:val="004F44FE"/>
    <w:rsid w:val="00512A47"/>
    <w:rsid w:val="00522707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23C30"/>
    <w:rsid w:val="00632A4F"/>
    <w:rsid w:val="00632B56"/>
    <w:rsid w:val="006351E3"/>
    <w:rsid w:val="00644236"/>
    <w:rsid w:val="006471E5"/>
    <w:rsid w:val="00671D3B"/>
    <w:rsid w:val="00684A5B"/>
    <w:rsid w:val="006A1F71"/>
    <w:rsid w:val="006F328B"/>
    <w:rsid w:val="006F5886"/>
    <w:rsid w:val="00707734"/>
    <w:rsid w:val="00707E19"/>
    <w:rsid w:val="00712F7C"/>
    <w:rsid w:val="0072328A"/>
    <w:rsid w:val="007377B5"/>
    <w:rsid w:val="00746CC2"/>
    <w:rsid w:val="00754357"/>
    <w:rsid w:val="00760323"/>
    <w:rsid w:val="00765600"/>
    <w:rsid w:val="00791C9F"/>
    <w:rsid w:val="00792AAB"/>
    <w:rsid w:val="00793B47"/>
    <w:rsid w:val="007A1D0C"/>
    <w:rsid w:val="007A2A7B"/>
    <w:rsid w:val="007D4925"/>
    <w:rsid w:val="007F0C8A"/>
    <w:rsid w:val="007F11AB"/>
    <w:rsid w:val="008143CB"/>
    <w:rsid w:val="00823CA1"/>
    <w:rsid w:val="008513B9"/>
    <w:rsid w:val="008702D3"/>
    <w:rsid w:val="00876034"/>
    <w:rsid w:val="008827E7"/>
    <w:rsid w:val="008A1696"/>
    <w:rsid w:val="008C58FE"/>
    <w:rsid w:val="008E6C41"/>
    <w:rsid w:val="008F0816"/>
    <w:rsid w:val="008F6BB7"/>
    <w:rsid w:val="00900F42"/>
    <w:rsid w:val="00932E3C"/>
    <w:rsid w:val="009573D3"/>
    <w:rsid w:val="009977FF"/>
    <w:rsid w:val="009A085B"/>
    <w:rsid w:val="009C1DE6"/>
    <w:rsid w:val="009C1F0E"/>
    <w:rsid w:val="009D3E8C"/>
    <w:rsid w:val="009E3A0E"/>
    <w:rsid w:val="00A1314B"/>
    <w:rsid w:val="00A13160"/>
    <w:rsid w:val="00A137D3"/>
    <w:rsid w:val="00A44A8F"/>
    <w:rsid w:val="00A51D96"/>
    <w:rsid w:val="00A96F84"/>
    <w:rsid w:val="00AC3953"/>
    <w:rsid w:val="00AC7150"/>
    <w:rsid w:val="00AE1DCA"/>
    <w:rsid w:val="00AF5F7C"/>
    <w:rsid w:val="00B02207"/>
    <w:rsid w:val="00B03403"/>
    <w:rsid w:val="00B10324"/>
    <w:rsid w:val="00B376B1"/>
    <w:rsid w:val="00B4235A"/>
    <w:rsid w:val="00B43B7A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F03D8"/>
    <w:rsid w:val="00D015D5"/>
    <w:rsid w:val="00D03D68"/>
    <w:rsid w:val="00D21D53"/>
    <w:rsid w:val="00D266DD"/>
    <w:rsid w:val="00D32B04"/>
    <w:rsid w:val="00D374E7"/>
    <w:rsid w:val="00D4140C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F06EFB"/>
    <w:rsid w:val="00F1529E"/>
    <w:rsid w:val="00F16F07"/>
    <w:rsid w:val="00F45B7C"/>
    <w:rsid w:val="00F45FCE"/>
    <w:rsid w:val="00F819A6"/>
    <w:rsid w:val="00F9334F"/>
    <w:rsid w:val="00F97D7F"/>
    <w:rsid w:val="00FA122C"/>
    <w:rsid w:val="00FA3B95"/>
    <w:rsid w:val="00FB67BC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D344E1-25C2-42DA-9FC5-0D86606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B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uiPriority w:val="39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3866AB"/>
    <w:pPr>
      <w:ind w:left="720"/>
      <w:contextualSpacing/>
    </w:pPr>
  </w:style>
  <w:style w:type="paragraph" w:customStyle="1" w:styleId="ConsPlusNonformat">
    <w:name w:val="ConsPlusNonformat"/>
    <w:uiPriority w:val="99"/>
    <w:rsid w:val="003866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0">
    <w:name w:val="Сетка таблицы1"/>
    <w:basedOn w:val="a1"/>
    <w:next w:val="a9"/>
    <w:uiPriority w:val="39"/>
    <w:rsid w:val="003866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3;&#1056;&#1040;&#1053;&#1058;\&#1055;&#1086;&#1089;&#1083;&#1077;&#1076;&#1085;&#1080;&#1077;%20&#1080;&#1079;&#1084;&#1077;&#1085;&#1077;&#1085;&#1080;&#1103;%20(23.07)\&#1054;&#1082;&#1086;&#1085;&#1095;&#1072;&#1090;&#1077;&#1083;&#1100;&#1085;&#1086;\&#1064;&#1040;&#1041;&#1051;&#1054;&#1053;%20&#1055;&#1056;&#1048;&#1051;&#1054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sor</dc:creator>
  <cp:lastModifiedBy>Site</cp:lastModifiedBy>
  <cp:revision>2</cp:revision>
  <cp:lastPrinted>2020-08-21T08:40:00Z</cp:lastPrinted>
  <dcterms:created xsi:type="dcterms:W3CDTF">2020-10-01T07:31:00Z</dcterms:created>
  <dcterms:modified xsi:type="dcterms:W3CDTF">2020-10-01T07:31:00Z</dcterms:modified>
</cp:coreProperties>
</file>